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6A903" w14:textId="52589CF4" w:rsidR="008E0F5C" w:rsidRDefault="008E0F5C" w:rsidP="008E0F5C">
      <w:pPr>
        <w:jc w:val="center"/>
        <w:rPr>
          <w:b/>
          <w:bCs/>
          <w:sz w:val="32"/>
          <w:szCs w:val="32"/>
        </w:rPr>
      </w:pPr>
      <w:r>
        <w:rPr>
          <w:b/>
          <w:bCs/>
          <w:sz w:val="32"/>
          <w:szCs w:val="32"/>
        </w:rPr>
        <w:t xml:space="preserve">2026 </w:t>
      </w:r>
      <w:r w:rsidRPr="00B52905">
        <w:rPr>
          <w:b/>
          <w:bCs/>
          <w:sz w:val="32"/>
          <w:szCs w:val="32"/>
        </w:rPr>
        <w:t>School Board Local Delegations</w:t>
      </w:r>
      <w:r>
        <w:rPr>
          <w:b/>
          <w:bCs/>
          <w:sz w:val="32"/>
          <w:szCs w:val="32"/>
        </w:rPr>
        <w:t xml:space="preserve"> </w:t>
      </w:r>
      <w:r>
        <w:rPr>
          <w:b/>
          <w:bCs/>
          <w:sz w:val="32"/>
          <w:szCs w:val="32"/>
        </w:rPr>
        <w:t>Speech Examples</w:t>
      </w:r>
    </w:p>
    <w:p w14:paraId="4C8110D5" w14:textId="67D48CE0" w:rsidR="008E0F5C" w:rsidRPr="008E0F5C" w:rsidRDefault="008E0F5C" w:rsidP="008E0F5C">
      <w:r w:rsidRPr="008E0F5C">
        <w:t>The</w:t>
      </w:r>
      <w:r>
        <w:t xml:space="preserve"> following are two examples/options of speeches that school board locals can use for delegations to the Employer or PC MPPs. Please tailor the speeches to your living and input your local’s specific information (highlighted). </w:t>
      </w:r>
    </w:p>
    <w:p w14:paraId="2530B4F9" w14:textId="76F9415F" w:rsidR="008E0F5C" w:rsidRPr="008E0F5C" w:rsidRDefault="008E0F5C" w:rsidP="008E0F5C">
      <w:pPr>
        <w:rPr>
          <w:b/>
          <w:bCs/>
          <w:sz w:val="28"/>
          <w:szCs w:val="28"/>
        </w:rPr>
      </w:pPr>
      <w:r w:rsidRPr="008E0F5C">
        <w:rPr>
          <w:b/>
          <w:bCs/>
          <w:sz w:val="28"/>
          <w:szCs w:val="28"/>
        </w:rPr>
        <w:t>Speech for Employer Delegation</w:t>
      </w:r>
    </w:p>
    <w:p w14:paraId="25BF9E0C" w14:textId="35712FC8" w:rsidR="008E0F5C" w:rsidRPr="008E0F5C" w:rsidRDefault="008E0F5C" w:rsidP="008E0F5C">
      <w:pPr>
        <w:rPr>
          <w:b/>
          <w:bCs/>
        </w:rPr>
      </w:pPr>
      <w:r w:rsidRPr="008E0F5C">
        <w:rPr>
          <w:b/>
          <w:bCs/>
        </w:rPr>
        <w:t>Speaker #1</w:t>
      </w:r>
    </w:p>
    <w:p w14:paraId="589B8C1F" w14:textId="5DFBF3AA" w:rsidR="008E0F5C" w:rsidRPr="008E0F5C" w:rsidRDefault="008E0F5C" w:rsidP="008E0F5C">
      <w:r w:rsidRPr="008E0F5C">
        <w:t>Hello, and thank you for meeting with us today.</w:t>
      </w:r>
    </w:p>
    <w:p w14:paraId="625B6F08" w14:textId="364A9E53" w:rsidR="008E0F5C" w:rsidRPr="008E0F5C" w:rsidRDefault="008E0F5C" w:rsidP="008E0F5C">
      <w:r w:rsidRPr="008E0F5C">
        <w:t xml:space="preserve">We are here representing CUPE education workers from </w:t>
      </w:r>
      <w:r w:rsidRPr="008E0F5C">
        <w:rPr>
          <w:b/>
          <w:bCs/>
          <w:highlight w:val="yellow"/>
        </w:rPr>
        <w:t>Local [number]</w:t>
      </w:r>
      <w:r w:rsidRPr="008E0F5C">
        <w:t xml:space="preserve"> at the </w:t>
      </w:r>
      <w:r w:rsidRPr="008E0F5C">
        <w:rPr>
          <w:b/>
          <w:bCs/>
        </w:rPr>
        <w:t>[</w:t>
      </w:r>
      <w:r w:rsidRPr="008E0F5C">
        <w:rPr>
          <w:b/>
          <w:bCs/>
          <w:highlight w:val="yellow"/>
        </w:rPr>
        <w:t>school board name]</w:t>
      </w:r>
      <w:r w:rsidRPr="008E0F5C">
        <w:t>. We’re here with a clear message from our members: 65% of our local has signed a strike pledge</w:t>
      </w:r>
      <w:r>
        <w:t xml:space="preserve"> </w:t>
      </w:r>
      <w:r w:rsidRPr="008E0F5C">
        <w:t>committing to take strike action if necessary to win a fair contract that addresses the violence, understaffing, and workload crisis in our schools.</w:t>
      </w:r>
    </w:p>
    <w:p w14:paraId="68BF63B7" w14:textId="27534623" w:rsidR="008E0F5C" w:rsidRDefault="008E0F5C" w:rsidP="008E0F5C">
      <w:r w:rsidRPr="008E0F5C">
        <w:t xml:space="preserve">We don’t take this step lightly. Our members are proud of the work </w:t>
      </w:r>
      <w:r>
        <w:t>we</w:t>
      </w:r>
      <w:r w:rsidRPr="008E0F5C">
        <w:t xml:space="preserve"> do and deeply committed to the students </w:t>
      </w:r>
      <w:r>
        <w:t>we</w:t>
      </w:r>
      <w:r w:rsidRPr="008E0F5C">
        <w:t xml:space="preserve"> support every day. But together</w:t>
      </w:r>
      <w:r>
        <w:t xml:space="preserve"> w</w:t>
      </w:r>
      <w:r w:rsidRPr="008E0F5C">
        <w:t xml:space="preserve">e </w:t>
      </w:r>
      <w:r>
        <w:t xml:space="preserve">say enough is enough, </w:t>
      </w:r>
      <w:r w:rsidRPr="008E0F5C">
        <w:t>because what is happening in Ontario’s publicly funded education system is nothing short of a full-blown crisis.</w:t>
      </w:r>
    </w:p>
    <w:p w14:paraId="6AD5130D" w14:textId="5B08E7D2" w:rsidR="008E0F5C" w:rsidRPr="008E0F5C" w:rsidRDefault="008E0F5C" w:rsidP="008E0F5C">
      <w:pPr>
        <w:rPr>
          <w:b/>
          <w:bCs/>
        </w:rPr>
      </w:pPr>
      <w:r w:rsidRPr="008E0F5C">
        <w:rPr>
          <w:b/>
          <w:bCs/>
        </w:rPr>
        <w:t>Speaker #2</w:t>
      </w:r>
    </w:p>
    <w:p w14:paraId="11614D35" w14:textId="5A26CF4B" w:rsidR="008E0F5C" w:rsidRPr="008E0F5C" w:rsidRDefault="008E0F5C" w:rsidP="008E0F5C">
      <w:r w:rsidRPr="008E0F5C">
        <w:t>Chronic underfunding has left</w:t>
      </w:r>
      <w:r>
        <w:t xml:space="preserve"> </w:t>
      </w:r>
      <w:r w:rsidRPr="008E0F5C">
        <w:rPr>
          <w:b/>
          <w:bCs/>
        </w:rPr>
        <w:t>[school board]</w:t>
      </w:r>
      <w:r w:rsidRPr="008E0F5C">
        <w:rPr>
          <w:b/>
          <w:bCs/>
        </w:rPr>
        <w:t xml:space="preserve"> </w:t>
      </w:r>
      <w:r w:rsidRPr="008E0F5C">
        <w:t>schools dangerously understaffed. Education workers are being stretched beyond their limits, covering multiple roles, working short-handed, and being placed in unsafe situations just to keep schools functioning. At the same time, students are being denied the supports they need to learn, regulate, and succeed.</w:t>
      </w:r>
    </w:p>
    <w:p w14:paraId="5CDBA90B" w14:textId="73E385B4" w:rsidR="008E0F5C" w:rsidRDefault="008E0F5C" w:rsidP="008E0F5C">
      <w:r w:rsidRPr="008E0F5C">
        <w:t>We are seeing rising levels of violence in our workplace</w:t>
      </w:r>
      <w:r>
        <w:t xml:space="preserve">s. And </w:t>
      </w:r>
      <w:r w:rsidRPr="008E0F5C">
        <w:t>not because students are “bad” or “broken,” but because the system is failing them. When there are not enough trained adults in schools, when supports are cut, and when workloads become unmanageable, everyone suffers: students, staff, and families.</w:t>
      </w:r>
    </w:p>
    <w:p w14:paraId="628163C7" w14:textId="0BEA4874" w:rsidR="008E0F5C" w:rsidRPr="008E0F5C" w:rsidRDefault="008E0F5C" w:rsidP="008E0F5C">
      <w:pPr>
        <w:rPr>
          <w:b/>
          <w:bCs/>
        </w:rPr>
      </w:pPr>
      <w:r w:rsidRPr="008E0F5C">
        <w:rPr>
          <w:b/>
          <w:bCs/>
        </w:rPr>
        <w:t>Speaker #3</w:t>
      </w:r>
    </w:p>
    <w:p w14:paraId="71F0ED13" w14:textId="77777777" w:rsidR="008E0F5C" w:rsidRDefault="008E0F5C" w:rsidP="008E0F5C">
      <w:r w:rsidRPr="008E0F5C">
        <w:t>As the employer, you see these impacts every day. You know the pressures in schools are real, and you know that education workers cannot continue to absorb the consequences of systemic underfunding.</w:t>
      </w:r>
    </w:p>
    <w:p w14:paraId="42C3E930" w14:textId="787E0036" w:rsidR="008E0F5C" w:rsidRDefault="008E0F5C" w:rsidP="008E0F5C">
      <w:r w:rsidRPr="008E0F5C">
        <w:t>That’s why we are here today</w:t>
      </w:r>
      <w:r>
        <w:t xml:space="preserve">: </w:t>
      </w:r>
      <w:r w:rsidRPr="008E0F5C">
        <w:t xml:space="preserve">to deliver these strike pledge signatures and to urge you to take them seriously. They represent a united workforce demanding meaningful </w:t>
      </w:r>
      <w:r w:rsidRPr="008E0F5C">
        <w:lastRenderedPageBreak/>
        <w:t>improvements at both the central and local tables. We need real solutions to understaffing, workload, and health and safety</w:t>
      </w:r>
      <w:r>
        <w:t>.</w:t>
      </w:r>
    </w:p>
    <w:p w14:paraId="799D81C9" w14:textId="0F8B7A97" w:rsidR="008E0F5C" w:rsidRPr="008E0F5C" w:rsidRDefault="008E0F5C" w:rsidP="008E0F5C">
      <w:pPr>
        <w:rPr>
          <w:b/>
          <w:bCs/>
        </w:rPr>
      </w:pPr>
      <w:r w:rsidRPr="008E0F5C">
        <w:rPr>
          <w:b/>
          <w:bCs/>
        </w:rPr>
        <w:t>Speaker #4</w:t>
      </w:r>
    </w:p>
    <w:p w14:paraId="70D5B6DE" w14:textId="06C95ED9" w:rsidR="008E0F5C" w:rsidRPr="008E0F5C" w:rsidRDefault="008E0F5C" w:rsidP="008E0F5C">
      <w:r w:rsidRPr="008E0F5C">
        <w:t>We are asking you to bargain fairly</w:t>
      </w:r>
      <w:r>
        <w:t xml:space="preserve"> </w:t>
      </w:r>
      <w:r w:rsidRPr="008E0F5C">
        <w:t xml:space="preserve">and work with us to achieve a fair and equitable agreement that reflects the realities in our schools. </w:t>
      </w:r>
      <w:r>
        <w:t>We</w:t>
      </w:r>
      <w:r w:rsidRPr="008E0F5C">
        <w:t xml:space="preserve"> want to stay in </w:t>
      </w:r>
      <w:r>
        <w:t>our</w:t>
      </w:r>
      <w:r w:rsidRPr="008E0F5C">
        <w:t xml:space="preserve"> classroom</w:t>
      </w:r>
      <w:r>
        <w:t>s</w:t>
      </w:r>
      <w:r w:rsidRPr="008E0F5C">
        <w:t xml:space="preserve"> and at work</w:t>
      </w:r>
      <w:r>
        <w:t xml:space="preserve">: </w:t>
      </w:r>
      <w:r w:rsidRPr="008E0F5C">
        <w:t xml:space="preserve">but </w:t>
      </w:r>
      <w:r>
        <w:t>we</w:t>
      </w:r>
      <w:r w:rsidRPr="008E0F5C">
        <w:t xml:space="preserve"> also deserve respect, safety, and dignity.</w:t>
      </w:r>
    </w:p>
    <w:p w14:paraId="51D55A15" w14:textId="46D0909A" w:rsidR="008E0F5C" w:rsidRPr="008E0F5C" w:rsidRDefault="008E0F5C" w:rsidP="008E0F5C">
      <w:r w:rsidRPr="008E0F5C">
        <w:t>These signatures represent our unity</w:t>
      </w:r>
      <w:r>
        <w:t xml:space="preserve"> </w:t>
      </w:r>
      <w:r w:rsidRPr="008E0F5C">
        <w:t xml:space="preserve">and our determination to win the conditions our students and </w:t>
      </w:r>
      <w:r>
        <w:t>co-</w:t>
      </w:r>
      <w:r w:rsidRPr="008E0F5C">
        <w:t>workers need. We hope you will hear that message clearly today.</w:t>
      </w:r>
    </w:p>
    <w:p w14:paraId="00EDC627" w14:textId="77777777" w:rsidR="008E0F5C" w:rsidRPr="008E0F5C" w:rsidRDefault="008E0F5C" w:rsidP="008E0F5C">
      <w:r w:rsidRPr="008E0F5C">
        <w:t>Thank you.</w:t>
      </w:r>
    </w:p>
    <w:p w14:paraId="725BAF49" w14:textId="5F1E9834" w:rsidR="008E0F5C" w:rsidRPr="008E0F5C" w:rsidRDefault="008E0F5C" w:rsidP="008E0F5C">
      <w:pPr>
        <w:rPr>
          <w:b/>
          <w:bCs/>
          <w:sz w:val="28"/>
          <w:szCs w:val="28"/>
        </w:rPr>
      </w:pPr>
      <w:r w:rsidRPr="008E0F5C">
        <w:rPr>
          <w:b/>
          <w:bCs/>
          <w:sz w:val="28"/>
          <w:szCs w:val="28"/>
        </w:rPr>
        <w:t xml:space="preserve">Speech for </w:t>
      </w:r>
      <w:r>
        <w:rPr>
          <w:b/>
          <w:bCs/>
          <w:sz w:val="28"/>
          <w:szCs w:val="28"/>
        </w:rPr>
        <w:t>MPP</w:t>
      </w:r>
      <w:r w:rsidRPr="008E0F5C">
        <w:rPr>
          <w:b/>
          <w:bCs/>
          <w:sz w:val="28"/>
          <w:szCs w:val="28"/>
        </w:rPr>
        <w:t xml:space="preserve"> Delegation</w:t>
      </w:r>
    </w:p>
    <w:p w14:paraId="21D597C8" w14:textId="1D013556" w:rsidR="008E0F5C" w:rsidRDefault="008E0F5C" w:rsidP="008E0F5C">
      <w:r w:rsidRPr="008E0F5C">
        <w:t>Hello</w:t>
      </w:r>
      <w:r>
        <w:t xml:space="preserve"> everyone and thank you for being here today. </w:t>
      </w:r>
    </w:p>
    <w:p w14:paraId="7577F7C1" w14:textId="51BE05A0" w:rsidR="00F259E4" w:rsidRPr="008E0F5C" w:rsidRDefault="00F259E4" w:rsidP="008E0F5C">
      <w:r>
        <w:t xml:space="preserve">My name is </w:t>
      </w:r>
      <w:r w:rsidRPr="00F259E4">
        <w:rPr>
          <w:b/>
          <w:bCs/>
          <w:highlight w:val="yellow"/>
        </w:rPr>
        <w:t>[name]</w:t>
      </w:r>
      <w:r>
        <w:t xml:space="preserve"> and I work as </w:t>
      </w:r>
      <w:r w:rsidRPr="00F259E4">
        <w:rPr>
          <w:b/>
          <w:bCs/>
          <w:highlight w:val="yellow"/>
        </w:rPr>
        <w:t>[role]</w:t>
      </w:r>
      <w:r>
        <w:t>.</w:t>
      </w:r>
    </w:p>
    <w:p w14:paraId="1A2CA15C" w14:textId="1AEF7053" w:rsidR="008E0F5C" w:rsidRPr="008E0F5C" w:rsidRDefault="008E0F5C" w:rsidP="008E0F5C">
      <w:r w:rsidRPr="008E0F5C">
        <w:t xml:space="preserve">We are here representing CUPE education workers from </w:t>
      </w:r>
      <w:r w:rsidRPr="008E0F5C">
        <w:rPr>
          <w:b/>
          <w:bCs/>
          <w:highlight w:val="yellow"/>
        </w:rPr>
        <w:t>Local [number]</w:t>
      </w:r>
      <w:r w:rsidRPr="008E0F5C">
        <w:rPr>
          <w:highlight w:val="yellow"/>
        </w:rPr>
        <w:t xml:space="preserve"> </w:t>
      </w:r>
      <w:r w:rsidRPr="008E0F5C">
        <w:t xml:space="preserve">at the </w:t>
      </w:r>
      <w:r w:rsidRPr="008E0F5C">
        <w:rPr>
          <w:b/>
          <w:bCs/>
          <w:highlight w:val="yellow"/>
        </w:rPr>
        <w:t>[school board name]</w:t>
      </w:r>
      <w:r w:rsidRPr="008E0F5C">
        <w:rPr>
          <w:highlight w:val="yellow"/>
        </w:rPr>
        <w:t>.</w:t>
      </w:r>
      <w:r w:rsidRPr="008E0F5C">
        <w:t xml:space="preserve"> We keep Ontario’s schools running every single day</w:t>
      </w:r>
      <w:r>
        <w:t xml:space="preserve">, </w:t>
      </w:r>
      <w:r w:rsidRPr="008E0F5C">
        <w:t>and today, we are here to deliver a clear message from our members.</w:t>
      </w:r>
    </w:p>
    <w:p w14:paraId="3D3707C3" w14:textId="33F68AB4" w:rsidR="008E0F5C" w:rsidRPr="008E0F5C" w:rsidRDefault="008E0F5C" w:rsidP="008E0F5C">
      <w:r w:rsidRPr="008E0F5C">
        <w:t>65% of our local</w:t>
      </w:r>
      <w:r w:rsidRPr="008E0F5C">
        <w:t xml:space="preserve"> </w:t>
      </w:r>
      <w:r w:rsidRPr="008E0F5C">
        <w:t xml:space="preserve">has signed a strike pledge, committing to take strike action if necessary to win a contract that addresses the violence, understaffing, and </w:t>
      </w:r>
      <w:r>
        <w:t>unbearable</w:t>
      </w:r>
      <w:r w:rsidRPr="008E0F5C">
        <w:t xml:space="preserve"> workloads in our schools. This level of unity reflects just how serious the crisis has become.</w:t>
      </w:r>
    </w:p>
    <w:p w14:paraId="0331864E" w14:textId="77777777" w:rsidR="008E0F5C" w:rsidRPr="008E0F5C" w:rsidRDefault="008E0F5C" w:rsidP="008E0F5C">
      <w:r w:rsidRPr="008E0F5C">
        <w:t>Over the last eight years, the Ford government has stripped billions of dollars from Ontario’s publicly funded education system. The consequences of those decisions are playing out in our schools every day: chronic understaffing, escalating violence, and students who are being failed by a system that no longer meets their most basic needs.</w:t>
      </w:r>
    </w:p>
    <w:p w14:paraId="1DFA163C" w14:textId="77777777" w:rsidR="008E0F5C" w:rsidRPr="008E0F5C" w:rsidRDefault="008E0F5C" w:rsidP="008E0F5C">
      <w:r w:rsidRPr="008E0F5C">
        <w:t xml:space="preserve">Our members are telling </w:t>
      </w:r>
      <w:proofErr w:type="gramStart"/>
      <w:r w:rsidRPr="008E0F5C">
        <w:t>us</w:t>
      </w:r>
      <w:proofErr w:type="gramEnd"/>
      <w:r w:rsidRPr="008E0F5C">
        <w:t xml:space="preserve"> the same thing across this province: students are not getting the support they need, and education workers are being put in harm’s way just for showing up to do the jobs they love.</w:t>
      </w:r>
    </w:p>
    <w:p w14:paraId="1E33C29C" w14:textId="16CEF922" w:rsidR="008E0F5C" w:rsidRPr="008E0F5C" w:rsidRDefault="008E0F5C" w:rsidP="008E0F5C">
      <w:r w:rsidRPr="008E0F5C">
        <w:t>Violent incidents are skyrocketing</w:t>
      </w:r>
      <w:r>
        <w:t xml:space="preserve">, </w:t>
      </w:r>
      <w:r w:rsidRPr="008E0F5C">
        <w:t>not because students are the problem, but because the system is. When there aren’t enough adults in schools, when mental health and special education supports are cut, and when workloads are pushed beyond reason, everyone pays the price.</w:t>
      </w:r>
    </w:p>
    <w:p w14:paraId="42BD97BD" w14:textId="6538A1E8" w:rsidR="008E0F5C" w:rsidRPr="008E0F5C" w:rsidRDefault="008E0F5C" w:rsidP="008E0F5C">
      <w:r w:rsidRPr="008E0F5C">
        <w:t>As a Member of Provincial Parliament</w:t>
      </w:r>
      <w:r w:rsidR="00B10D2D">
        <w:t xml:space="preserve">, </w:t>
      </w:r>
      <w:r w:rsidR="00B10D2D" w:rsidRPr="00B10D2D">
        <w:rPr>
          <w:b/>
          <w:bCs/>
          <w:highlight w:val="yellow"/>
        </w:rPr>
        <w:t>[MPP N</w:t>
      </w:r>
      <w:r w:rsidR="00B10D2D">
        <w:rPr>
          <w:b/>
          <w:bCs/>
          <w:highlight w:val="yellow"/>
        </w:rPr>
        <w:t>ame</w:t>
      </w:r>
      <w:r w:rsidR="00B10D2D" w:rsidRPr="00B10D2D">
        <w:rPr>
          <w:b/>
          <w:bCs/>
          <w:highlight w:val="yellow"/>
        </w:rPr>
        <w:t>]</w:t>
      </w:r>
      <w:r w:rsidR="00B10D2D" w:rsidRPr="00B10D2D">
        <w:t xml:space="preserve"> has</w:t>
      </w:r>
      <w:r w:rsidR="00B10D2D">
        <w:rPr>
          <w:b/>
          <w:bCs/>
        </w:rPr>
        <w:t xml:space="preserve"> </w:t>
      </w:r>
      <w:r w:rsidRPr="008E0F5C">
        <w:t>a responsibility to fight for the communities you represent. That includes the students in our schools and the workers who support them every day.</w:t>
      </w:r>
    </w:p>
    <w:p w14:paraId="7E7308EB" w14:textId="4C835F36" w:rsidR="008E0F5C" w:rsidRPr="008E0F5C" w:rsidRDefault="008E0F5C" w:rsidP="008E0F5C">
      <w:r w:rsidRPr="008E0F5C">
        <w:lastRenderedPageBreak/>
        <w:t>We are here today to ask you to use your voice and your position to pressure this government to properly fund public education and to ensure fair bargaining outcomes for education workers. CUPE school board members deserve a fair and equitable agreement</w:t>
      </w:r>
      <w:r w:rsidR="00B10D2D">
        <w:t xml:space="preserve">, </w:t>
      </w:r>
      <w:r w:rsidRPr="008E0F5C">
        <w:t>one that addresses violence, staffing levels, workloads, and health and safety.</w:t>
      </w:r>
    </w:p>
    <w:p w14:paraId="1E2A28B8" w14:textId="48D50B79" w:rsidR="008E0F5C" w:rsidRPr="008E0F5C" w:rsidRDefault="008E0F5C" w:rsidP="008E0F5C">
      <w:r w:rsidRPr="008E0F5C">
        <w:t>These signatures represent more than numbers on a page. They represent workers who are united</w:t>
      </w:r>
      <w:r w:rsidR="00B10D2D">
        <w:t xml:space="preserve"> </w:t>
      </w:r>
      <w:r w:rsidRPr="008E0F5C">
        <w:t xml:space="preserve">and </w:t>
      </w:r>
      <w:r w:rsidR="00B10D2D">
        <w:t xml:space="preserve">are </w:t>
      </w:r>
      <w:r w:rsidRPr="008E0F5C">
        <w:t>prepared to stand up</w:t>
      </w:r>
      <w:r w:rsidR="00B10D2D">
        <w:t xml:space="preserve"> </w:t>
      </w:r>
      <w:r w:rsidRPr="008E0F5C">
        <w:t>for public education.</w:t>
      </w:r>
    </w:p>
    <w:p w14:paraId="197534D3" w14:textId="77777777" w:rsidR="008E0F5C" w:rsidRPr="008E0F5C" w:rsidRDefault="008E0F5C" w:rsidP="008E0F5C">
      <w:r w:rsidRPr="008E0F5C">
        <w:t>Thank you.</w:t>
      </w:r>
    </w:p>
    <w:p w14:paraId="2D30DE01" w14:textId="77777777" w:rsidR="008E0F5C" w:rsidRPr="008E0F5C" w:rsidRDefault="008E0F5C" w:rsidP="008E0F5C">
      <w:pPr>
        <w:rPr>
          <w:vanish/>
        </w:rPr>
      </w:pPr>
      <w:r w:rsidRPr="008E0F5C">
        <w:rPr>
          <w:vanish/>
        </w:rPr>
        <w:t>Top of Form</w:t>
      </w:r>
    </w:p>
    <w:p w14:paraId="46C1921F" w14:textId="77777777" w:rsidR="008E0F5C" w:rsidRPr="008E0F5C" w:rsidRDefault="008E0F5C" w:rsidP="008E0F5C"/>
    <w:p w14:paraId="0B0F8D3A" w14:textId="77777777" w:rsidR="008E0F5C" w:rsidRPr="008E0F5C" w:rsidRDefault="008E0F5C" w:rsidP="008E0F5C">
      <w:pPr>
        <w:rPr>
          <w:vanish/>
        </w:rPr>
      </w:pPr>
      <w:r w:rsidRPr="008E0F5C">
        <w:rPr>
          <w:vanish/>
        </w:rPr>
        <w:t>Bottom of Form</w:t>
      </w:r>
    </w:p>
    <w:p w14:paraId="2B1748B3" w14:textId="49CEB891" w:rsidR="008E0F5C" w:rsidRDefault="008E0F5C"/>
    <w:sectPr w:rsidR="008E0F5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40063"/>
    <w:multiLevelType w:val="multilevel"/>
    <w:tmpl w:val="F7947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E6CC4"/>
    <w:multiLevelType w:val="multilevel"/>
    <w:tmpl w:val="CE982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157761"/>
    <w:multiLevelType w:val="multilevel"/>
    <w:tmpl w:val="4F200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D46849"/>
    <w:multiLevelType w:val="multilevel"/>
    <w:tmpl w:val="19CE7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7974433">
    <w:abstractNumId w:val="1"/>
  </w:num>
  <w:num w:numId="2" w16cid:durableId="2047244861">
    <w:abstractNumId w:val="3"/>
  </w:num>
  <w:num w:numId="3" w16cid:durableId="1021663955">
    <w:abstractNumId w:val="2"/>
  </w:num>
  <w:num w:numId="4" w16cid:durableId="1575118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5C"/>
    <w:rsid w:val="008E0F5C"/>
    <w:rsid w:val="00955121"/>
    <w:rsid w:val="00B10D2D"/>
    <w:rsid w:val="00B66710"/>
    <w:rsid w:val="00D178E4"/>
    <w:rsid w:val="00F259E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247AD"/>
  <w15:chartTrackingRefBased/>
  <w15:docId w15:val="{7562FBC9-4B3B-46D2-A75C-802BC05C8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F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0F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0F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0F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0F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0F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0F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0F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0F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0F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0F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0F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0F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0F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0F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0F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0F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0F5C"/>
    <w:rPr>
      <w:rFonts w:eastAsiaTheme="majorEastAsia" w:cstheme="majorBidi"/>
      <w:color w:val="272727" w:themeColor="text1" w:themeTint="D8"/>
    </w:rPr>
  </w:style>
  <w:style w:type="paragraph" w:styleId="Title">
    <w:name w:val="Title"/>
    <w:basedOn w:val="Normal"/>
    <w:next w:val="Normal"/>
    <w:link w:val="TitleChar"/>
    <w:uiPriority w:val="10"/>
    <w:qFormat/>
    <w:rsid w:val="008E0F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0F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0F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0F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0F5C"/>
    <w:pPr>
      <w:spacing w:before="160"/>
      <w:jc w:val="center"/>
    </w:pPr>
    <w:rPr>
      <w:i/>
      <w:iCs/>
      <w:color w:val="404040" w:themeColor="text1" w:themeTint="BF"/>
    </w:rPr>
  </w:style>
  <w:style w:type="character" w:customStyle="1" w:styleId="QuoteChar">
    <w:name w:val="Quote Char"/>
    <w:basedOn w:val="DefaultParagraphFont"/>
    <w:link w:val="Quote"/>
    <w:uiPriority w:val="29"/>
    <w:rsid w:val="008E0F5C"/>
    <w:rPr>
      <w:i/>
      <w:iCs/>
      <w:color w:val="404040" w:themeColor="text1" w:themeTint="BF"/>
    </w:rPr>
  </w:style>
  <w:style w:type="paragraph" w:styleId="ListParagraph">
    <w:name w:val="List Paragraph"/>
    <w:basedOn w:val="Normal"/>
    <w:uiPriority w:val="34"/>
    <w:qFormat/>
    <w:rsid w:val="008E0F5C"/>
    <w:pPr>
      <w:ind w:left="720"/>
      <w:contextualSpacing/>
    </w:pPr>
  </w:style>
  <w:style w:type="character" w:styleId="IntenseEmphasis">
    <w:name w:val="Intense Emphasis"/>
    <w:basedOn w:val="DefaultParagraphFont"/>
    <w:uiPriority w:val="21"/>
    <w:qFormat/>
    <w:rsid w:val="008E0F5C"/>
    <w:rPr>
      <w:i/>
      <w:iCs/>
      <w:color w:val="0F4761" w:themeColor="accent1" w:themeShade="BF"/>
    </w:rPr>
  </w:style>
  <w:style w:type="paragraph" w:styleId="IntenseQuote">
    <w:name w:val="Intense Quote"/>
    <w:basedOn w:val="Normal"/>
    <w:next w:val="Normal"/>
    <w:link w:val="IntenseQuoteChar"/>
    <w:uiPriority w:val="30"/>
    <w:qFormat/>
    <w:rsid w:val="008E0F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0F5C"/>
    <w:rPr>
      <w:i/>
      <w:iCs/>
      <w:color w:val="0F4761" w:themeColor="accent1" w:themeShade="BF"/>
    </w:rPr>
  </w:style>
  <w:style w:type="character" w:styleId="IntenseReference">
    <w:name w:val="Intense Reference"/>
    <w:basedOn w:val="DefaultParagraphFont"/>
    <w:uiPriority w:val="32"/>
    <w:qFormat/>
    <w:rsid w:val="008E0F5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77E7B5DF54F64E853C6CD8152C5308" ma:contentTypeVersion="19" ma:contentTypeDescription="Create a new document." ma:contentTypeScope="" ma:versionID="b040389b7c5b7734a01281bbbd41ca00">
  <xsd:schema xmlns:xsd="http://www.w3.org/2001/XMLSchema" xmlns:xs="http://www.w3.org/2001/XMLSchema" xmlns:p="http://schemas.microsoft.com/office/2006/metadata/properties" xmlns:ns2="81898a33-0e14-44d2-a1fd-ee2cf08b7e40" xmlns:ns3="720a07ad-46e5-42f3-9262-3cca7b924e36" xmlns:ns4="8288a1f8-83cf-4b80-aaf8-98e575a96b9e" targetNamespace="http://schemas.microsoft.com/office/2006/metadata/properties" ma:root="true" ma:fieldsID="b6d313439edfe8b1f16edf44378429ef" ns2:_="" ns3:_="" ns4:_="">
    <xsd:import namespace="81898a33-0e14-44d2-a1fd-ee2cf08b7e40"/>
    <xsd:import namespace="720a07ad-46e5-42f3-9262-3cca7b924e36"/>
    <xsd:import namespace="8288a1f8-83cf-4b80-aaf8-98e575a96b9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898a33-0e14-44d2-a1fd-ee2cf08b7e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a3a7646-89f3-4ab3-b790-cb3d98b4944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0a07ad-46e5-42f3-9262-3cca7b924e3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88a1f8-83cf-4b80-aaf8-98e575a96b9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41e28630-8607-4f7d-9076-18393ea62c62}" ma:internalName="TaxCatchAll" ma:showField="CatchAllData" ma:web="720a07ad-46e5-42f3-9262-3cca7b924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288a1f8-83cf-4b80-aaf8-98e575a96b9e" xsi:nil="true"/>
    <lcf76f155ced4ddcb4097134ff3c332f xmlns="81898a33-0e14-44d2-a1fd-ee2cf08b7e4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7B1F61-D28D-4E77-9691-3FD3C86F318F}"/>
</file>

<file path=customXml/itemProps2.xml><?xml version="1.0" encoding="utf-8"?>
<ds:datastoreItem xmlns:ds="http://schemas.openxmlformats.org/officeDocument/2006/customXml" ds:itemID="{D3861CF3-1269-496D-9D86-9EA4CD135A03}"/>
</file>

<file path=customXml/itemProps3.xml><?xml version="1.0" encoding="utf-8"?>
<ds:datastoreItem xmlns:ds="http://schemas.openxmlformats.org/officeDocument/2006/customXml" ds:itemID="{DEECE6EE-55BA-455F-B4EB-CD0F6AFE2ADC}"/>
</file>

<file path=docProps/app.xml><?xml version="1.0" encoding="utf-8"?>
<Properties xmlns="http://schemas.openxmlformats.org/officeDocument/2006/extended-properties" xmlns:vt="http://schemas.openxmlformats.org/officeDocument/2006/docPropsVTypes">
  <Template>Normal</Template>
  <TotalTime>13</TotalTime>
  <Pages>3</Pages>
  <Words>757</Words>
  <Characters>3983</Characters>
  <Application>Microsoft Office Word</Application>
  <DocSecurity>0</DocSecurity>
  <Lines>66</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Carranco</dc:creator>
  <cp:keywords/>
  <dc:description/>
  <cp:lastModifiedBy>Shannon Carranco</cp:lastModifiedBy>
  <cp:revision>4</cp:revision>
  <dcterms:created xsi:type="dcterms:W3CDTF">2026-01-28T03:09:00Z</dcterms:created>
  <dcterms:modified xsi:type="dcterms:W3CDTF">2026-01-28T03:23:00Z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0x010100F277E7B5DF54F64E853C6CD8152C5308</vt:lpwstr>
  </property>
</Properties>
</file>